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5FD19" w14:textId="77777777" w:rsidR="00240DE7" w:rsidRDefault="004E1155">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48CADF0F" w:rsidR="00240DE7" w:rsidRDefault="004E1155">
      <w:pPr>
        <w:jc w:val="right"/>
        <w:rPr>
          <w:rFonts w:ascii="Arial" w:hAnsi="Arial" w:cs="Arial"/>
          <w:sz w:val="22"/>
          <w:shd w:val="clear" w:color="auto" w:fill="FFFFFF"/>
        </w:rPr>
      </w:pPr>
      <w:r>
        <w:rPr>
          <w:rFonts w:ascii="宋体" w:hAnsi="宋体" w:hint="eastAsia"/>
          <w:bCs/>
          <w:sz w:val="24"/>
          <w:u w:val="single"/>
        </w:rPr>
        <w:t>桂玉交运政</w:t>
      </w:r>
      <w:r>
        <w:rPr>
          <w:rFonts w:ascii="宋体" w:hAnsi="宋体" w:hint="eastAsia"/>
          <w:bCs/>
          <w:sz w:val="24"/>
        </w:rPr>
        <w:t>罚〔2026〕</w:t>
      </w:r>
      <w:r w:rsidR="003F7187">
        <w:rPr>
          <w:rFonts w:ascii="宋体" w:hAnsi="宋体"/>
          <w:bCs/>
          <w:sz w:val="24"/>
        </w:rPr>
        <w:t>145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240DE7" w14:paraId="662140C9" w14:textId="77777777">
        <w:trPr>
          <w:trHeight w:hRule="exact" w:val="610"/>
        </w:trPr>
        <w:tc>
          <w:tcPr>
            <w:tcW w:w="567" w:type="dxa"/>
            <w:vMerge w:val="restart"/>
            <w:vAlign w:val="center"/>
          </w:tcPr>
          <w:p w14:paraId="046D02C9" w14:textId="77777777" w:rsidR="00240DE7" w:rsidRDefault="004E1155">
            <w:pPr>
              <w:snapToGrid w:val="0"/>
              <w:spacing w:line="220" w:lineRule="atLeast"/>
              <w:jc w:val="center"/>
              <w:rPr>
                <w:rFonts w:ascii="宋体" w:hAnsi="宋体"/>
                <w:sz w:val="24"/>
              </w:rPr>
            </w:pPr>
            <w:r>
              <w:rPr>
                <w:rFonts w:ascii="宋体" w:hAnsi="宋体"/>
                <w:sz w:val="24"/>
              </w:rPr>
              <w:t>当</w:t>
            </w:r>
          </w:p>
          <w:p w14:paraId="140DD835" w14:textId="77777777" w:rsidR="00240DE7" w:rsidRDefault="004E1155">
            <w:pPr>
              <w:snapToGrid w:val="0"/>
              <w:spacing w:line="220" w:lineRule="atLeast"/>
              <w:jc w:val="center"/>
              <w:rPr>
                <w:rFonts w:ascii="宋体" w:hAnsi="宋体"/>
                <w:sz w:val="24"/>
              </w:rPr>
            </w:pPr>
            <w:r>
              <w:rPr>
                <w:rFonts w:ascii="宋体" w:hAnsi="宋体"/>
                <w:sz w:val="24"/>
              </w:rPr>
              <w:t>事</w:t>
            </w:r>
          </w:p>
          <w:p w14:paraId="16FA2EF8" w14:textId="77777777" w:rsidR="00240DE7" w:rsidRDefault="004E1155">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240DE7" w:rsidRDefault="004E1155">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240DE7" w:rsidRDefault="004E1155">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14:textId="0D1E4D2F" w:rsidR="00240DE7" w:rsidRPr="003F7187" w:rsidRDefault="003F7187">
            <w:pPr>
              <w:snapToGrid w:val="0"/>
              <w:spacing w:line="220" w:lineRule="atLeast"/>
              <w:jc w:val="center"/>
              <w:rPr>
                <w:rFonts w:ascii="宋体" w:hAnsi="宋体"/>
                <w:sz w:val="24"/>
              </w:rPr>
            </w:pPr>
            <w:r>
              <w:rPr>
                <w:rFonts w:ascii="sans-serif" w:hAnsi="sans-serif" w:cs="sans-serif" w:hint="eastAsia"/>
                <w:sz w:val="17"/>
                <w:szCs w:val="17"/>
                <w:shd w:val="clear" w:color="auto" w:fill="FFFFFF"/>
              </w:rPr>
              <w:t>/</w:t>
            </w:r>
          </w:p>
        </w:tc>
        <w:tc>
          <w:tcPr>
            <w:tcW w:w="992" w:type="dxa"/>
            <w:vAlign w:val="center"/>
          </w:tcPr>
          <w:p w14:paraId="77544C60" w14:textId="77777777" w:rsidR="00240DE7" w:rsidRDefault="004E1155">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476366D5" w:rsidR="00240DE7" w:rsidRDefault="003F7187">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w:t>
            </w:r>
          </w:p>
        </w:tc>
      </w:tr>
      <w:tr w:rsidR="00240DE7" w14:paraId="2BBC5806" w14:textId="77777777">
        <w:trPr>
          <w:trHeight w:hRule="exact" w:val="727"/>
        </w:trPr>
        <w:tc>
          <w:tcPr>
            <w:tcW w:w="567" w:type="dxa"/>
            <w:vMerge/>
            <w:vAlign w:val="center"/>
          </w:tcPr>
          <w:p w14:paraId="5F5E009B" w14:textId="77777777" w:rsidR="00240DE7" w:rsidRDefault="00240DE7">
            <w:pPr>
              <w:snapToGrid w:val="0"/>
              <w:spacing w:line="220" w:lineRule="atLeast"/>
              <w:jc w:val="center"/>
              <w:rPr>
                <w:rFonts w:ascii="宋体" w:hAnsi="宋体"/>
                <w:sz w:val="24"/>
              </w:rPr>
            </w:pPr>
          </w:p>
        </w:tc>
        <w:tc>
          <w:tcPr>
            <w:tcW w:w="567" w:type="dxa"/>
            <w:vMerge/>
            <w:vAlign w:val="center"/>
          </w:tcPr>
          <w:p w14:paraId="3A1869AE" w14:textId="77777777" w:rsidR="00240DE7" w:rsidRDefault="00240DE7">
            <w:pPr>
              <w:snapToGrid w:val="0"/>
              <w:spacing w:line="220" w:lineRule="atLeast"/>
              <w:rPr>
                <w:rFonts w:ascii="宋体" w:hAnsi="宋体"/>
                <w:spacing w:val="-20"/>
                <w:sz w:val="24"/>
              </w:rPr>
            </w:pPr>
          </w:p>
        </w:tc>
        <w:tc>
          <w:tcPr>
            <w:tcW w:w="1597" w:type="dxa"/>
            <w:vAlign w:val="center"/>
          </w:tcPr>
          <w:p w14:paraId="4378CAEA" w14:textId="77777777" w:rsidR="00240DE7" w:rsidRDefault="004E1155">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    址</w:t>
            </w:r>
          </w:p>
        </w:tc>
        <w:tc>
          <w:tcPr>
            <w:tcW w:w="3071" w:type="dxa"/>
            <w:gridSpan w:val="2"/>
            <w:vAlign w:val="center"/>
          </w:tcPr>
          <w:p w14:paraId="6AD46228" w14:textId="7C39E402" w:rsidR="00240DE7" w:rsidRPr="003F7187" w:rsidRDefault="003F7187">
            <w:pPr>
              <w:snapToGrid w:val="0"/>
              <w:spacing w:line="220" w:lineRule="atLeast"/>
              <w:jc w:val="center"/>
              <w:rPr>
                <w:rFonts w:ascii="宋体" w:hAnsi="宋体"/>
                <w:sz w:val="24"/>
              </w:rPr>
            </w:pPr>
            <w:r>
              <w:rPr>
                <w:rFonts w:ascii="sans-serif" w:hAnsi="sans-serif" w:cs="sans-serif" w:hint="eastAsia"/>
                <w:sz w:val="17"/>
                <w:szCs w:val="17"/>
                <w:shd w:val="clear" w:color="auto" w:fill="FFFFFF"/>
              </w:rPr>
              <w:t>/</w:t>
            </w:r>
          </w:p>
        </w:tc>
        <w:tc>
          <w:tcPr>
            <w:tcW w:w="992" w:type="dxa"/>
            <w:vAlign w:val="center"/>
          </w:tcPr>
          <w:p w14:paraId="559D9A33" w14:textId="77777777" w:rsidR="00240DE7" w:rsidRDefault="004E1155">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272C9152" w:rsidR="00240DE7" w:rsidRDefault="003F7187">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w:t>
            </w:r>
          </w:p>
        </w:tc>
      </w:tr>
      <w:tr w:rsidR="00240DE7" w14:paraId="7AA06B75" w14:textId="77777777">
        <w:trPr>
          <w:trHeight w:hRule="exact" w:val="425"/>
        </w:trPr>
        <w:tc>
          <w:tcPr>
            <w:tcW w:w="567" w:type="dxa"/>
            <w:vMerge/>
            <w:vAlign w:val="center"/>
          </w:tcPr>
          <w:p w14:paraId="451AC2A9"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240DE7" w:rsidRDefault="004E1155">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240DE7" w:rsidRDefault="004E1155">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名 　 称</w:t>
            </w:r>
          </w:p>
        </w:tc>
        <w:tc>
          <w:tcPr>
            <w:tcW w:w="5764" w:type="dxa"/>
            <w:gridSpan w:val="4"/>
          </w:tcPr>
          <w:p w14:paraId="1E62D781" w14:textId="7DE78F45" w:rsidR="00240DE7" w:rsidRDefault="003F7187">
            <w:pPr>
              <w:jc w:val="center"/>
              <w:rPr>
                <w:rFonts w:asciiTheme="majorEastAsia" w:eastAsiaTheme="majorEastAsia" w:hAnsiTheme="majorEastAsia" w:cstheme="majorEastAsia"/>
                <w:szCs w:val="21"/>
              </w:rPr>
            </w:pPr>
            <w:r>
              <w:rPr>
                <w:rFonts w:ascii="Arial" w:hAnsi="Arial" w:cs="Arial"/>
                <w:sz w:val="22"/>
                <w:shd w:val="clear" w:color="auto" w:fill="FFFFFF"/>
              </w:rPr>
              <w:t>玉林市桂顺旅游客运有限公司</w:t>
            </w:r>
          </w:p>
        </w:tc>
      </w:tr>
      <w:tr w:rsidR="00240DE7" w14:paraId="414C0748" w14:textId="77777777">
        <w:trPr>
          <w:trHeight w:hRule="exact" w:val="757"/>
        </w:trPr>
        <w:tc>
          <w:tcPr>
            <w:tcW w:w="567" w:type="dxa"/>
            <w:vMerge/>
            <w:vAlign w:val="center"/>
          </w:tcPr>
          <w:p w14:paraId="2886FD6E"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240DE7" w:rsidRDefault="004E1155">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    址</w:t>
            </w:r>
          </w:p>
        </w:tc>
        <w:tc>
          <w:tcPr>
            <w:tcW w:w="5764" w:type="dxa"/>
            <w:gridSpan w:val="4"/>
          </w:tcPr>
          <w:p w14:paraId="2EE01183" w14:textId="05B5C5EB" w:rsidR="00240DE7" w:rsidRDefault="003F7187">
            <w:pPr>
              <w:jc w:val="center"/>
              <w:rPr>
                <w:rFonts w:asciiTheme="majorEastAsia" w:eastAsiaTheme="majorEastAsia" w:hAnsiTheme="majorEastAsia" w:cstheme="majorEastAsia"/>
                <w:szCs w:val="21"/>
              </w:rPr>
            </w:pPr>
            <w:r>
              <w:rPr>
                <w:rFonts w:ascii="Arial" w:hAnsi="Arial" w:cs="Arial"/>
                <w:sz w:val="22"/>
                <w:shd w:val="clear" w:color="auto" w:fill="FFFFFF"/>
              </w:rPr>
              <w:t>玉林市福</w:t>
            </w:r>
            <w:proofErr w:type="gramStart"/>
            <w:r>
              <w:rPr>
                <w:rFonts w:ascii="Arial" w:hAnsi="Arial" w:cs="Arial"/>
                <w:sz w:val="22"/>
                <w:shd w:val="clear" w:color="auto" w:fill="FFFFFF"/>
              </w:rPr>
              <w:t>绵</w:t>
            </w:r>
            <w:proofErr w:type="gramEnd"/>
            <w:r>
              <w:rPr>
                <w:rFonts w:ascii="Arial" w:hAnsi="Arial" w:cs="Arial"/>
                <w:sz w:val="22"/>
                <w:shd w:val="clear" w:color="auto" w:fill="FFFFFF"/>
              </w:rPr>
              <w:t>区福绵镇下</w:t>
            </w:r>
            <w:proofErr w:type="gramStart"/>
            <w:r>
              <w:rPr>
                <w:rFonts w:ascii="Arial" w:hAnsi="Arial" w:cs="Arial"/>
                <w:sz w:val="22"/>
                <w:shd w:val="clear" w:color="auto" w:fill="FFFFFF"/>
              </w:rPr>
              <w:t>枥</w:t>
            </w:r>
            <w:proofErr w:type="gramEnd"/>
            <w:r>
              <w:rPr>
                <w:rFonts w:ascii="Arial" w:hAnsi="Arial" w:cs="Arial"/>
                <w:sz w:val="22"/>
                <w:shd w:val="clear" w:color="auto" w:fill="FFFFFF"/>
              </w:rPr>
              <w:t>社区</w:t>
            </w:r>
            <w:r>
              <w:rPr>
                <w:rFonts w:ascii="Arial" w:hAnsi="Arial" w:cs="Arial"/>
                <w:sz w:val="22"/>
                <w:shd w:val="clear" w:color="auto" w:fill="FFFFFF"/>
              </w:rPr>
              <w:t xml:space="preserve"> 7</w:t>
            </w:r>
            <w:r>
              <w:rPr>
                <w:rFonts w:ascii="Arial" w:hAnsi="Arial" w:cs="Arial"/>
                <w:sz w:val="22"/>
                <w:shd w:val="clear" w:color="auto" w:fill="FFFFFF"/>
              </w:rPr>
              <w:t>队谢世能房屋</w:t>
            </w:r>
          </w:p>
        </w:tc>
      </w:tr>
      <w:tr w:rsidR="00240DE7" w14:paraId="514FAFF7" w14:textId="77777777">
        <w:trPr>
          <w:trHeight w:hRule="exact" w:val="754"/>
        </w:trPr>
        <w:tc>
          <w:tcPr>
            <w:tcW w:w="567" w:type="dxa"/>
            <w:vMerge/>
            <w:vAlign w:val="center"/>
          </w:tcPr>
          <w:p w14:paraId="6A956079"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240DE7" w:rsidRDefault="00240DE7">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240DE7" w:rsidRDefault="004E1155">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联系电话</w:t>
            </w:r>
          </w:p>
        </w:tc>
        <w:tc>
          <w:tcPr>
            <w:tcW w:w="3071" w:type="dxa"/>
            <w:gridSpan w:val="2"/>
            <w:vAlign w:val="center"/>
          </w:tcPr>
          <w:p w14:paraId="31EE4471" w14:textId="36ACC939" w:rsidR="00240DE7" w:rsidRDefault="003F7187" w:rsidP="006D614C">
            <w:pPr>
              <w:snapToGrid w:val="0"/>
              <w:spacing w:line="300" w:lineRule="exact"/>
              <w:jc w:val="center"/>
              <w:rPr>
                <w:rFonts w:asciiTheme="majorEastAsia" w:eastAsiaTheme="majorEastAsia" w:hAnsiTheme="majorEastAsia" w:cstheme="majorEastAsia"/>
                <w:szCs w:val="21"/>
              </w:rPr>
            </w:pPr>
            <w:r>
              <w:rPr>
                <w:rFonts w:ascii="Arial" w:hAnsi="Arial" w:cs="Arial"/>
                <w:sz w:val="22"/>
                <w:shd w:val="clear" w:color="auto" w:fill="FFFFFF"/>
              </w:rPr>
              <w:t>182</w:t>
            </w:r>
            <w:r w:rsidR="006D614C">
              <w:rPr>
                <w:rFonts w:ascii="Arial" w:hAnsi="Arial" w:cs="Arial"/>
                <w:sz w:val="22"/>
                <w:shd w:val="clear" w:color="auto" w:fill="FFFFFF"/>
              </w:rPr>
              <w:t>****</w:t>
            </w:r>
            <w:bookmarkStart w:id="0" w:name="_GoBack"/>
            <w:bookmarkEnd w:id="0"/>
            <w:r>
              <w:rPr>
                <w:rFonts w:ascii="Arial" w:hAnsi="Arial" w:cs="Arial"/>
                <w:sz w:val="22"/>
                <w:shd w:val="clear" w:color="auto" w:fill="FFFFFF"/>
              </w:rPr>
              <w:t>1088</w:t>
            </w:r>
          </w:p>
        </w:tc>
        <w:tc>
          <w:tcPr>
            <w:tcW w:w="992" w:type="dxa"/>
            <w:vAlign w:val="center"/>
          </w:tcPr>
          <w:p w14:paraId="617A19F1" w14:textId="77777777" w:rsidR="00240DE7" w:rsidRDefault="004E1155">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法定代表人</w:t>
            </w:r>
          </w:p>
        </w:tc>
        <w:tc>
          <w:tcPr>
            <w:tcW w:w="1701" w:type="dxa"/>
            <w:vAlign w:val="center"/>
          </w:tcPr>
          <w:p w14:paraId="0DAFA2AF" w14:textId="622D6BAF" w:rsidR="00240DE7" w:rsidRDefault="003F7187">
            <w:pPr>
              <w:snapToGrid w:val="0"/>
              <w:spacing w:line="300" w:lineRule="exact"/>
              <w:jc w:val="center"/>
              <w:rPr>
                <w:rFonts w:asciiTheme="majorEastAsia" w:eastAsiaTheme="majorEastAsia" w:hAnsiTheme="majorEastAsia" w:cstheme="majorEastAsia"/>
                <w:szCs w:val="21"/>
              </w:rPr>
            </w:pPr>
            <w:proofErr w:type="gramStart"/>
            <w:r>
              <w:rPr>
                <w:rFonts w:ascii="Arial" w:hAnsi="Arial" w:cs="Arial"/>
                <w:sz w:val="22"/>
                <w:shd w:val="clear" w:color="auto" w:fill="FFFFFF"/>
              </w:rPr>
              <w:t>李章旺</w:t>
            </w:r>
            <w:proofErr w:type="gramEnd"/>
          </w:p>
        </w:tc>
      </w:tr>
      <w:tr w:rsidR="00240DE7" w14:paraId="50D74230" w14:textId="77777777">
        <w:trPr>
          <w:trHeight w:hRule="exact" w:val="514"/>
        </w:trPr>
        <w:tc>
          <w:tcPr>
            <w:tcW w:w="567" w:type="dxa"/>
            <w:vMerge/>
            <w:vAlign w:val="center"/>
          </w:tcPr>
          <w:p w14:paraId="75D59F12"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240DE7" w:rsidRDefault="00240DE7">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240DE7" w:rsidRDefault="004E1155">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21FE7582" w:rsidR="00240DE7" w:rsidRDefault="003F7187">
            <w:pPr>
              <w:snapToGrid w:val="0"/>
              <w:spacing w:line="300" w:lineRule="exact"/>
              <w:jc w:val="center"/>
              <w:rPr>
                <w:rFonts w:asciiTheme="majorEastAsia" w:eastAsiaTheme="majorEastAsia" w:hAnsiTheme="majorEastAsia" w:cstheme="majorEastAsia"/>
                <w:szCs w:val="21"/>
              </w:rPr>
            </w:pPr>
            <w:r>
              <w:rPr>
                <w:rFonts w:ascii="Arial" w:hAnsi="Arial" w:cs="Arial"/>
                <w:sz w:val="22"/>
                <w:shd w:val="clear" w:color="auto" w:fill="FFFFFF"/>
              </w:rPr>
              <w:t>91450900MA5MU22911</w:t>
            </w:r>
          </w:p>
        </w:tc>
      </w:tr>
    </w:tbl>
    <w:p w14:paraId="60680829" w14:textId="77777777" w:rsidR="003F7187" w:rsidRDefault="003F7187" w:rsidP="003F7187">
      <w:pPr>
        <w:widowControl/>
        <w:shd w:val="clear" w:color="auto" w:fill="FFFFFF"/>
        <w:spacing w:line="12" w:lineRule="atLeast"/>
        <w:jc w:val="left"/>
        <w:rPr>
          <w:rFonts w:ascii="微软雅黑" w:eastAsia="微软雅黑" w:hAnsi="微软雅黑" w:cs="微软雅黑"/>
          <w:sz w:val="17"/>
          <w:szCs w:val="17"/>
          <w:shd w:val="clear" w:color="auto" w:fill="FFFFFF"/>
        </w:rPr>
      </w:pPr>
      <w:r w:rsidRPr="003F7187">
        <w:rPr>
          <w:rFonts w:ascii="宋体" w:eastAsia="宋体" w:hAnsi="宋体" w:cs="宋体" w:hint="eastAsia"/>
          <w:sz w:val="17"/>
          <w:szCs w:val="17"/>
          <w:shd w:val="clear" w:color="auto" w:fill="FFFFFF"/>
        </w:rPr>
        <w:t>一、违法事实。</w:t>
      </w:r>
      <w:r w:rsidRPr="003F7187">
        <w:rPr>
          <w:rFonts w:ascii="sans-serif" w:eastAsia="sans-serif" w:hAnsi="sans-serif" w:cs="sans-serif" w:hint="eastAsia"/>
          <w:sz w:val="17"/>
          <w:szCs w:val="17"/>
          <w:shd w:val="clear" w:color="auto" w:fill="FFFFFF"/>
        </w:rPr>
        <w:t xml:space="preserve">  2026</w:t>
      </w:r>
      <w:r w:rsidRPr="003F7187">
        <w:rPr>
          <w:rFonts w:ascii="微软雅黑" w:eastAsia="微软雅黑" w:hAnsi="微软雅黑" w:cs="微软雅黑" w:hint="eastAsia"/>
          <w:sz w:val="17"/>
          <w:szCs w:val="17"/>
          <w:shd w:val="clear" w:color="auto" w:fill="FFFFFF"/>
        </w:rPr>
        <w:t>年</w:t>
      </w:r>
      <w:r w:rsidRPr="003F7187">
        <w:rPr>
          <w:rFonts w:ascii="sans-serif" w:eastAsia="sans-serif" w:hAnsi="sans-serif" w:cs="sans-serif" w:hint="eastAsia"/>
          <w:sz w:val="17"/>
          <w:szCs w:val="17"/>
          <w:shd w:val="clear" w:color="auto" w:fill="FFFFFF"/>
        </w:rPr>
        <w:t xml:space="preserve"> 03</w:t>
      </w:r>
      <w:r w:rsidRPr="003F7187">
        <w:rPr>
          <w:rFonts w:ascii="微软雅黑" w:eastAsia="微软雅黑" w:hAnsi="微软雅黑" w:cs="微软雅黑" w:hint="eastAsia"/>
          <w:sz w:val="17"/>
          <w:szCs w:val="17"/>
          <w:shd w:val="clear" w:color="auto" w:fill="FFFFFF"/>
        </w:rPr>
        <w:t>月</w:t>
      </w:r>
      <w:r w:rsidRPr="003F7187">
        <w:rPr>
          <w:rFonts w:ascii="sans-serif" w:eastAsia="sans-serif" w:hAnsi="sans-serif" w:cs="sans-serif" w:hint="eastAsia"/>
          <w:sz w:val="17"/>
          <w:szCs w:val="17"/>
          <w:shd w:val="clear" w:color="auto" w:fill="FFFFFF"/>
        </w:rPr>
        <w:t xml:space="preserve"> 03</w:t>
      </w:r>
      <w:r w:rsidRPr="003F7187">
        <w:rPr>
          <w:rFonts w:ascii="微软雅黑" w:eastAsia="微软雅黑" w:hAnsi="微软雅黑" w:cs="微软雅黑" w:hint="eastAsia"/>
          <w:sz w:val="17"/>
          <w:szCs w:val="17"/>
          <w:shd w:val="clear" w:color="auto" w:fill="FFFFFF"/>
        </w:rPr>
        <w:t>日</w:t>
      </w:r>
      <w:r w:rsidRPr="003F7187">
        <w:rPr>
          <w:rFonts w:ascii="sans-serif" w:eastAsia="sans-serif" w:hAnsi="sans-serif" w:cs="sans-serif" w:hint="eastAsia"/>
          <w:sz w:val="17"/>
          <w:szCs w:val="17"/>
          <w:shd w:val="clear" w:color="auto" w:fill="FFFFFF"/>
        </w:rPr>
        <w:t xml:space="preserve"> 09</w:t>
      </w:r>
      <w:r w:rsidRPr="003F7187">
        <w:rPr>
          <w:rFonts w:ascii="微软雅黑" w:eastAsia="微软雅黑" w:hAnsi="微软雅黑" w:cs="微软雅黑" w:hint="eastAsia"/>
          <w:sz w:val="17"/>
          <w:szCs w:val="17"/>
          <w:shd w:val="clear" w:color="auto" w:fill="FFFFFF"/>
        </w:rPr>
        <w:t>时</w:t>
      </w:r>
      <w:r w:rsidRPr="003F7187">
        <w:rPr>
          <w:rFonts w:ascii="sans-serif" w:eastAsia="sans-serif" w:hAnsi="sans-serif" w:cs="sans-serif" w:hint="eastAsia"/>
          <w:sz w:val="17"/>
          <w:szCs w:val="17"/>
          <w:shd w:val="clear" w:color="auto" w:fill="FFFFFF"/>
        </w:rPr>
        <w:t xml:space="preserve"> 30</w:t>
      </w:r>
      <w:r w:rsidRPr="003F7187">
        <w:rPr>
          <w:rFonts w:ascii="微软雅黑" w:eastAsia="微软雅黑" w:hAnsi="微软雅黑" w:cs="微软雅黑" w:hint="eastAsia"/>
          <w:sz w:val="17"/>
          <w:szCs w:val="17"/>
          <w:shd w:val="clear" w:color="auto" w:fill="FFFFFF"/>
        </w:rPr>
        <w:t>分，玉林市交通运输局执法人员李剑武</w:t>
      </w:r>
      <w:r w:rsidRPr="003F7187">
        <w:rPr>
          <w:rFonts w:ascii="sans-serif" w:eastAsia="sans-serif" w:hAnsi="sans-serif" w:cs="sans-serif" w:hint="eastAsia"/>
          <w:sz w:val="17"/>
          <w:szCs w:val="17"/>
          <w:shd w:val="clear" w:color="auto" w:fill="FFFFFF"/>
        </w:rPr>
        <w:t>,</w:t>
      </w:r>
      <w:r w:rsidRPr="003F7187">
        <w:rPr>
          <w:rFonts w:ascii="微软雅黑" w:eastAsia="微软雅黑" w:hAnsi="微软雅黑" w:cs="微软雅黑" w:hint="eastAsia"/>
          <w:sz w:val="17"/>
          <w:szCs w:val="17"/>
          <w:shd w:val="clear" w:color="auto" w:fill="FFFFFF"/>
        </w:rPr>
        <w:t>陆棣林（执法证号分别为</w:t>
      </w:r>
      <w:r w:rsidRPr="003F7187">
        <w:rPr>
          <w:rFonts w:ascii="sans-serif" w:eastAsia="sans-serif" w:hAnsi="sans-serif" w:cs="sans-serif" w:hint="eastAsia"/>
          <w:sz w:val="17"/>
          <w:szCs w:val="17"/>
          <w:shd w:val="clear" w:color="auto" w:fill="FFFFFF"/>
        </w:rPr>
        <w:t xml:space="preserve"> 45091126,45091103</w:t>
      </w:r>
      <w:r w:rsidRPr="003F7187">
        <w:rPr>
          <w:rFonts w:ascii="微软雅黑" w:eastAsia="微软雅黑" w:hAnsi="微软雅黑" w:cs="微软雅黑" w:hint="eastAsia"/>
          <w:sz w:val="17"/>
          <w:szCs w:val="17"/>
          <w:shd w:val="clear" w:color="auto" w:fill="FFFFFF"/>
        </w:rPr>
        <w:t>）在玉林市桂顺旅游客运有限公司检查时发现</w:t>
      </w:r>
      <w:r w:rsidRPr="003F7187">
        <w:rPr>
          <w:rFonts w:ascii="sans-serif" w:eastAsia="sans-serif" w:hAnsi="sans-serif" w:cs="sans-serif" w:hint="eastAsia"/>
          <w:sz w:val="17"/>
          <w:szCs w:val="17"/>
          <w:shd w:val="clear" w:color="auto" w:fill="FFFFFF"/>
        </w:rPr>
        <w:t>:</w:t>
      </w:r>
      <w:r w:rsidRPr="003F7187">
        <w:rPr>
          <w:rFonts w:ascii="微软雅黑" w:eastAsia="微软雅黑" w:hAnsi="微软雅黑" w:cs="微软雅黑" w:hint="eastAsia"/>
          <w:sz w:val="17"/>
          <w:szCs w:val="17"/>
          <w:shd w:val="clear" w:color="auto" w:fill="FFFFFF"/>
        </w:rPr>
        <w:t>玉林市桂顺旅游客运有限公司所属车辆桂</w:t>
      </w:r>
      <w:r w:rsidRPr="003F7187">
        <w:rPr>
          <w:rFonts w:ascii="sans-serif" w:eastAsia="sans-serif" w:hAnsi="sans-serif" w:cs="sans-serif" w:hint="eastAsia"/>
          <w:sz w:val="17"/>
          <w:szCs w:val="17"/>
          <w:shd w:val="clear" w:color="auto" w:fill="FFFFFF"/>
        </w:rPr>
        <w:t xml:space="preserve"> KN3560</w:t>
      </w:r>
      <w:r w:rsidRPr="003F7187">
        <w:rPr>
          <w:rFonts w:ascii="微软雅黑" w:eastAsia="微软雅黑" w:hAnsi="微软雅黑" w:cs="微软雅黑" w:hint="eastAsia"/>
          <w:sz w:val="17"/>
          <w:szCs w:val="17"/>
          <w:shd w:val="clear" w:color="auto" w:fill="FFFFFF"/>
        </w:rPr>
        <w:t>在</w:t>
      </w:r>
      <w:r w:rsidRPr="003F7187">
        <w:rPr>
          <w:rFonts w:ascii="sans-serif" w:eastAsia="sans-serif" w:hAnsi="sans-serif" w:cs="sans-serif" w:hint="eastAsia"/>
          <w:sz w:val="17"/>
          <w:szCs w:val="17"/>
          <w:shd w:val="clear" w:color="auto" w:fill="FFFFFF"/>
        </w:rPr>
        <w:t xml:space="preserve"> 2026</w:t>
      </w:r>
      <w:r w:rsidRPr="003F7187">
        <w:rPr>
          <w:rFonts w:ascii="微软雅黑" w:eastAsia="微软雅黑" w:hAnsi="微软雅黑" w:cs="微软雅黑" w:hint="eastAsia"/>
          <w:sz w:val="17"/>
          <w:szCs w:val="17"/>
          <w:shd w:val="clear" w:color="auto" w:fill="FFFFFF"/>
        </w:rPr>
        <w:t>年</w:t>
      </w:r>
      <w:r w:rsidRPr="003F7187">
        <w:rPr>
          <w:rFonts w:ascii="sans-serif" w:eastAsia="sans-serif" w:hAnsi="sans-serif" w:cs="sans-serif" w:hint="eastAsia"/>
          <w:sz w:val="17"/>
          <w:szCs w:val="17"/>
          <w:shd w:val="clear" w:color="auto" w:fill="FFFFFF"/>
        </w:rPr>
        <w:t xml:space="preserve"> 02</w:t>
      </w:r>
      <w:r w:rsidRPr="003F7187">
        <w:rPr>
          <w:rFonts w:ascii="微软雅黑" w:eastAsia="微软雅黑" w:hAnsi="微软雅黑" w:cs="微软雅黑" w:hint="eastAsia"/>
          <w:sz w:val="17"/>
          <w:szCs w:val="17"/>
          <w:shd w:val="clear" w:color="auto" w:fill="FFFFFF"/>
        </w:rPr>
        <w:t>月</w:t>
      </w:r>
      <w:r w:rsidRPr="003F7187">
        <w:rPr>
          <w:rFonts w:ascii="sans-serif" w:eastAsia="sans-serif" w:hAnsi="sans-serif" w:cs="sans-serif" w:hint="eastAsia"/>
          <w:sz w:val="17"/>
          <w:szCs w:val="17"/>
          <w:shd w:val="clear" w:color="auto" w:fill="FFFFFF"/>
        </w:rPr>
        <w:t xml:space="preserve"> 28</w:t>
      </w:r>
      <w:r w:rsidRPr="003F7187">
        <w:rPr>
          <w:rFonts w:ascii="微软雅黑" w:eastAsia="微软雅黑" w:hAnsi="微软雅黑" w:cs="微软雅黑" w:hint="eastAsia"/>
          <w:sz w:val="17"/>
          <w:szCs w:val="17"/>
          <w:shd w:val="clear" w:color="auto" w:fill="FFFFFF"/>
        </w:rPr>
        <w:t>日违反高速公路大型客车</w:t>
      </w:r>
      <w:r w:rsidRPr="003F7187">
        <w:rPr>
          <w:rFonts w:ascii="sans-serif" w:eastAsia="sans-serif" w:hAnsi="sans-serif" w:cs="sans-serif" w:hint="eastAsia"/>
          <w:sz w:val="17"/>
          <w:szCs w:val="17"/>
          <w:shd w:val="clear" w:color="auto" w:fill="FFFFFF"/>
        </w:rPr>
        <w:t xml:space="preserve"> 22</w:t>
      </w:r>
      <w:r w:rsidRPr="003F7187">
        <w:rPr>
          <w:rFonts w:ascii="微软雅黑" w:eastAsia="微软雅黑" w:hAnsi="微软雅黑" w:cs="微软雅黑" w:hint="eastAsia"/>
          <w:sz w:val="17"/>
          <w:szCs w:val="17"/>
          <w:shd w:val="clear" w:color="auto" w:fill="FFFFFF"/>
        </w:rPr>
        <w:t>时至</w:t>
      </w:r>
      <w:r w:rsidRPr="003F7187">
        <w:rPr>
          <w:rFonts w:ascii="sans-serif" w:eastAsia="sans-serif" w:hAnsi="sans-serif" w:cs="sans-serif" w:hint="eastAsia"/>
          <w:sz w:val="17"/>
          <w:szCs w:val="17"/>
          <w:shd w:val="clear" w:color="auto" w:fill="FFFFFF"/>
        </w:rPr>
        <w:t xml:space="preserve"> 06</w:t>
      </w:r>
      <w:r w:rsidRPr="003F7187">
        <w:rPr>
          <w:rFonts w:ascii="微软雅黑" w:eastAsia="微软雅黑" w:hAnsi="微软雅黑" w:cs="微软雅黑" w:hint="eastAsia"/>
          <w:sz w:val="17"/>
          <w:szCs w:val="17"/>
          <w:shd w:val="clear" w:color="auto" w:fill="FFFFFF"/>
        </w:rPr>
        <w:t>时限速</w:t>
      </w:r>
      <w:r w:rsidRPr="003F7187">
        <w:rPr>
          <w:rFonts w:ascii="sans-serif" w:eastAsia="sans-serif" w:hAnsi="sans-serif" w:cs="sans-serif" w:hint="eastAsia"/>
          <w:sz w:val="17"/>
          <w:szCs w:val="17"/>
          <w:shd w:val="clear" w:color="auto" w:fill="FFFFFF"/>
        </w:rPr>
        <w:t xml:space="preserve"> 80</w:t>
      </w:r>
      <w:r w:rsidRPr="003F7187">
        <w:rPr>
          <w:rFonts w:ascii="微软雅黑" w:eastAsia="微软雅黑" w:hAnsi="微软雅黑" w:cs="微软雅黑" w:hint="eastAsia"/>
          <w:sz w:val="17"/>
          <w:szCs w:val="17"/>
          <w:shd w:val="clear" w:color="auto" w:fill="FFFFFF"/>
        </w:rPr>
        <w:t>公里每小时的规定，经查该车</w:t>
      </w:r>
      <w:r w:rsidRPr="003F7187">
        <w:rPr>
          <w:rFonts w:ascii="sans-serif" w:eastAsia="sans-serif" w:hAnsi="sans-serif" w:cs="sans-serif" w:hint="eastAsia"/>
          <w:sz w:val="17"/>
          <w:szCs w:val="17"/>
          <w:shd w:val="clear" w:color="auto" w:fill="FFFFFF"/>
        </w:rPr>
        <w:t xml:space="preserve"> 2026</w:t>
      </w:r>
      <w:r w:rsidRPr="003F7187">
        <w:rPr>
          <w:rFonts w:ascii="微软雅黑" w:eastAsia="微软雅黑" w:hAnsi="微软雅黑" w:cs="微软雅黑" w:hint="eastAsia"/>
          <w:sz w:val="17"/>
          <w:szCs w:val="17"/>
          <w:shd w:val="clear" w:color="auto" w:fill="FFFFFF"/>
        </w:rPr>
        <w:t>年</w:t>
      </w:r>
      <w:r w:rsidRPr="003F7187">
        <w:rPr>
          <w:rFonts w:ascii="sans-serif" w:eastAsia="sans-serif" w:hAnsi="sans-serif" w:cs="sans-serif" w:hint="eastAsia"/>
          <w:sz w:val="17"/>
          <w:szCs w:val="17"/>
          <w:shd w:val="clear" w:color="auto" w:fill="FFFFFF"/>
        </w:rPr>
        <w:t xml:space="preserve"> 02</w:t>
      </w:r>
      <w:r w:rsidRPr="003F7187">
        <w:rPr>
          <w:rFonts w:ascii="微软雅黑" w:eastAsia="微软雅黑" w:hAnsi="微软雅黑" w:cs="微软雅黑" w:hint="eastAsia"/>
          <w:sz w:val="17"/>
          <w:szCs w:val="17"/>
          <w:shd w:val="clear" w:color="auto" w:fill="FFFFFF"/>
        </w:rPr>
        <w:t>月</w:t>
      </w:r>
      <w:r w:rsidRPr="003F7187">
        <w:rPr>
          <w:rFonts w:ascii="sans-serif" w:eastAsia="sans-serif" w:hAnsi="sans-serif" w:cs="sans-serif" w:hint="eastAsia"/>
          <w:sz w:val="17"/>
          <w:szCs w:val="17"/>
          <w:shd w:val="clear" w:color="auto" w:fill="FFFFFF"/>
        </w:rPr>
        <w:t xml:space="preserve"> 28</w:t>
      </w:r>
      <w:r w:rsidRPr="003F7187">
        <w:rPr>
          <w:rFonts w:ascii="微软雅黑" w:eastAsia="微软雅黑" w:hAnsi="微软雅黑" w:cs="微软雅黑" w:hint="eastAsia"/>
          <w:sz w:val="17"/>
          <w:szCs w:val="17"/>
          <w:shd w:val="clear" w:color="auto" w:fill="FFFFFF"/>
        </w:rPr>
        <w:t>日</w:t>
      </w:r>
      <w:r w:rsidRPr="003F7187">
        <w:rPr>
          <w:rFonts w:ascii="sans-serif" w:eastAsia="sans-serif" w:hAnsi="sans-serif" w:cs="sans-serif" w:hint="eastAsia"/>
          <w:sz w:val="17"/>
          <w:szCs w:val="17"/>
          <w:shd w:val="clear" w:color="auto" w:fill="FFFFFF"/>
        </w:rPr>
        <w:t xml:space="preserve"> 00</w:t>
      </w:r>
      <w:r w:rsidRPr="003F7187">
        <w:rPr>
          <w:rFonts w:ascii="微软雅黑" w:eastAsia="微软雅黑" w:hAnsi="微软雅黑" w:cs="微软雅黑" w:hint="eastAsia"/>
          <w:sz w:val="17"/>
          <w:szCs w:val="17"/>
          <w:shd w:val="clear" w:color="auto" w:fill="FFFFFF"/>
        </w:rPr>
        <w:t>时至</w:t>
      </w:r>
      <w:r w:rsidRPr="003F7187">
        <w:rPr>
          <w:rFonts w:ascii="sans-serif" w:eastAsia="sans-serif" w:hAnsi="sans-serif" w:cs="sans-serif" w:hint="eastAsia"/>
          <w:sz w:val="17"/>
          <w:szCs w:val="17"/>
          <w:shd w:val="clear" w:color="auto" w:fill="FFFFFF"/>
        </w:rPr>
        <w:t xml:space="preserve"> 02</w:t>
      </w:r>
      <w:r w:rsidRPr="003F7187">
        <w:rPr>
          <w:rFonts w:ascii="微软雅黑" w:eastAsia="微软雅黑" w:hAnsi="微软雅黑" w:cs="微软雅黑" w:hint="eastAsia"/>
          <w:sz w:val="17"/>
          <w:szCs w:val="17"/>
          <w:shd w:val="clear" w:color="auto" w:fill="FFFFFF"/>
        </w:rPr>
        <w:t>时存在超速行驶的违法行为。经过现场查看及核对该公司动态监控台</w:t>
      </w:r>
      <w:proofErr w:type="gramStart"/>
      <w:r w:rsidRPr="003F7187">
        <w:rPr>
          <w:rFonts w:ascii="微软雅黑" w:eastAsia="微软雅黑" w:hAnsi="微软雅黑" w:cs="微软雅黑" w:hint="eastAsia"/>
          <w:sz w:val="17"/>
          <w:szCs w:val="17"/>
          <w:shd w:val="clear" w:color="auto" w:fill="FFFFFF"/>
        </w:rPr>
        <w:t>账发现</w:t>
      </w:r>
      <w:proofErr w:type="gramEnd"/>
      <w:r w:rsidRPr="003F7187">
        <w:rPr>
          <w:rFonts w:ascii="微软雅黑" w:eastAsia="微软雅黑" w:hAnsi="微软雅黑" w:cs="微软雅黑" w:hint="eastAsia"/>
          <w:sz w:val="17"/>
          <w:szCs w:val="17"/>
          <w:shd w:val="clear" w:color="auto" w:fill="FFFFFF"/>
        </w:rPr>
        <w:t>该公司的动态</w:t>
      </w:r>
      <w:proofErr w:type="gramStart"/>
      <w:r w:rsidRPr="003F7187">
        <w:rPr>
          <w:rFonts w:ascii="微软雅黑" w:eastAsia="微软雅黑" w:hAnsi="微软雅黑" w:cs="微软雅黑" w:hint="eastAsia"/>
          <w:sz w:val="17"/>
          <w:szCs w:val="17"/>
          <w:shd w:val="clear" w:color="auto" w:fill="FFFFFF"/>
        </w:rPr>
        <w:t>监控员</w:t>
      </w:r>
      <w:proofErr w:type="gramEnd"/>
      <w:r w:rsidRPr="003F7187">
        <w:rPr>
          <w:rFonts w:ascii="微软雅黑" w:eastAsia="微软雅黑" w:hAnsi="微软雅黑" w:cs="微软雅黑" w:hint="eastAsia"/>
          <w:sz w:val="17"/>
          <w:szCs w:val="17"/>
          <w:shd w:val="clear" w:color="auto" w:fill="FFFFFF"/>
        </w:rPr>
        <w:t>陈昱林未如实记录该违规行为，玉林市桂顺旅游客运有限公司专职监控人员陈昱林未按规定履行职责。玉林市桂顺旅游客运有限公司监控人员未有效履行监控职责。当事人的行为构成道路运输企业未按规定配备专职监控人员，或者监控人员未有效履行监控职责，违法程度为情节较轻。</w:t>
      </w:r>
    </w:p>
    <w:p w14:paraId="3B5F2033" w14:textId="77777777" w:rsidR="003F7187" w:rsidRDefault="003F7187" w:rsidP="003F7187">
      <w:pPr>
        <w:widowControl/>
        <w:shd w:val="clear" w:color="auto" w:fill="FFFFFF"/>
        <w:spacing w:line="12" w:lineRule="atLeast"/>
        <w:jc w:val="left"/>
        <w:rPr>
          <w:rFonts w:ascii="微软雅黑" w:eastAsia="微软雅黑" w:hAnsi="微软雅黑" w:cs="微软雅黑"/>
          <w:sz w:val="17"/>
          <w:szCs w:val="17"/>
          <w:shd w:val="clear" w:color="auto" w:fill="FFFFFF"/>
        </w:rPr>
      </w:pPr>
      <w:r w:rsidRPr="003F7187">
        <w:rPr>
          <w:rFonts w:ascii="微软雅黑" w:eastAsia="微软雅黑" w:hAnsi="微软雅黑" w:cs="微软雅黑" w:hint="eastAsia"/>
          <w:sz w:val="17"/>
          <w:szCs w:val="17"/>
          <w:shd w:val="clear" w:color="auto" w:fill="FFFFFF"/>
        </w:rPr>
        <w:t>二、证据。上述违法事实有现场笔录、询问笔录、现场照片、动态监控台账、公司动态监控信息处理、分析制度、营业执照复制件、道路运输经营许可证复制件、法定代表人身份证复制件、询问照片、授权委托书复制件、动态监控轨迹截图、道路运输证复制件、何策身份证复制件、公司人事任命书、公司监控人员岗位职责及管理制度、陈昱林身份证复印件证明。</w:t>
      </w:r>
    </w:p>
    <w:p w14:paraId="35CA1FBA" w14:textId="77777777" w:rsidR="003F7187" w:rsidRDefault="003F7187" w:rsidP="003F7187">
      <w:pPr>
        <w:widowControl/>
        <w:shd w:val="clear" w:color="auto" w:fill="FFFFFF"/>
        <w:spacing w:line="12" w:lineRule="atLeast"/>
        <w:jc w:val="left"/>
        <w:rPr>
          <w:rFonts w:ascii="微软雅黑" w:eastAsia="微软雅黑" w:hAnsi="微软雅黑" w:cs="微软雅黑"/>
          <w:sz w:val="17"/>
          <w:szCs w:val="17"/>
          <w:shd w:val="clear" w:color="auto" w:fill="FFFFFF"/>
        </w:rPr>
      </w:pPr>
      <w:r w:rsidRPr="003F7187">
        <w:rPr>
          <w:rFonts w:ascii="微软雅黑" w:eastAsia="微软雅黑" w:hAnsi="微软雅黑" w:cs="微软雅黑" w:hint="eastAsia"/>
          <w:sz w:val="17"/>
          <w:szCs w:val="17"/>
          <w:shd w:val="clear" w:color="auto" w:fill="FFFFFF"/>
        </w:rPr>
        <w:t>三、陈述申辩及听证情况。本机关已依法告知当事人具有陈述、申辩的权利，当事人自愿放弃陈述、申辩。</w:t>
      </w:r>
    </w:p>
    <w:p w14:paraId="15CE698A" w14:textId="77777777" w:rsidR="003F7187" w:rsidRDefault="003F7187" w:rsidP="003F7187">
      <w:pPr>
        <w:widowControl/>
        <w:shd w:val="clear" w:color="auto" w:fill="FFFFFF"/>
        <w:spacing w:line="12" w:lineRule="atLeast"/>
        <w:jc w:val="left"/>
        <w:rPr>
          <w:rFonts w:ascii="微软雅黑" w:eastAsia="微软雅黑" w:hAnsi="微软雅黑" w:cs="微软雅黑"/>
          <w:sz w:val="17"/>
          <w:szCs w:val="17"/>
          <w:shd w:val="clear" w:color="auto" w:fill="FFFFFF"/>
        </w:rPr>
      </w:pPr>
      <w:r w:rsidRPr="003F7187">
        <w:rPr>
          <w:rFonts w:ascii="微软雅黑" w:eastAsia="微软雅黑" w:hAnsi="微软雅黑" w:cs="微软雅黑" w:hint="eastAsia"/>
          <w:sz w:val="17"/>
          <w:szCs w:val="17"/>
          <w:shd w:val="clear" w:color="auto" w:fill="FFFFFF"/>
        </w:rPr>
        <w:t>四、法律依据。你（单位）的行为违反了《道路运输车辆动态监督管理办法》第二十五条第一款的规定。</w:t>
      </w:r>
    </w:p>
    <w:p w14:paraId="47DA96D4" w14:textId="77777777" w:rsidR="003F7187" w:rsidRDefault="003F7187" w:rsidP="003F7187">
      <w:pPr>
        <w:widowControl/>
        <w:shd w:val="clear" w:color="auto" w:fill="FFFFFF"/>
        <w:spacing w:line="12" w:lineRule="atLeast"/>
        <w:jc w:val="left"/>
        <w:rPr>
          <w:rFonts w:ascii="微软雅黑" w:eastAsia="微软雅黑" w:hAnsi="微软雅黑" w:cs="微软雅黑"/>
          <w:sz w:val="17"/>
          <w:szCs w:val="17"/>
          <w:shd w:val="clear" w:color="auto" w:fill="FFFFFF"/>
        </w:rPr>
      </w:pPr>
      <w:r w:rsidRPr="003F7187">
        <w:rPr>
          <w:rFonts w:ascii="微软雅黑" w:eastAsia="微软雅黑" w:hAnsi="微软雅黑" w:cs="微软雅黑" w:hint="eastAsia"/>
          <w:sz w:val="17"/>
          <w:szCs w:val="17"/>
          <w:shd w:val="clear" w:color="auto" w:fill="FFFFFF"/>
        </w:rPr>
        <w:t>五、处罚决定。依据《道路运输车辆动态监督管理办法》第三十五条第三项的规定，参照《广西壮族自治区道路运输行政处罚裁量权基准》（桂交规〔</w:t>
      </w:r>
      <w:r w:rsidRPr="003F7187">
        <w:rPr>
          <w:rFonts w:ascii="sans-serif" w:eastAsia="sans-serif" w:hAnsi="sans-serif" w:cs="sans-serif" w:hint="eastAsia"/>
          <w:sz w:val="17"/>
          <w:szCs w:val="17"/>
          <w:shd w:val="clear" w:color="auto" w:fill="FFFFFF"/>
        </w:rPr>
        <w:t>2023</w:t>
      </w:r>
      <w:r w:rsidRPr="003F7187">
        <w:rPr>
          <w:rFonts w:ascii="微软雅黑" w:eastAsia="微软雅黑" w:hAnsi="微软雅黑" w:cs="微软雅黑" w:hint="eastAsia"/>
          <w:sz w:val="17"/>
          <w:szCs w:val="17"/>
          <w:shd w:val="clear" w:color="auto" w:fill="FFFFFF"/>
        </w:rPr>
        <w:t>〕</w:t>
      </w:r>
      <w:r w:rsidRPr="003F7187">
        <w:rPr>
          <w:rFonts w:ascii="sans-serif" w:eastAsia="sans-serif" w:hAnsi="sans-serif" w:cs="sans-serif" w:hint="eastAsia"/>
          <w:sz w:val="17"/>
          <w:szCs w:val="17"/>
          <w:shd w:val="clear" w:color="auto" w:fill="FFFFFF"/>
        </w:rPr>
        <w:t xml:space="preserve">3 </w:t>
      </w:r>
      <w:r w:rsidRPr="003F7187">
        <w:rPr>
          <w:rFonts w:ascii="微软雅黑" w:eastAsia="微软雅黑" w:hAnsi="微软雅黑" w:cs="微软雅黑" w:hint="eastAsia"/>
          <w:sz w:val="17"/>
          <w:szCs w:val="17"/>
          <w:shd w:val="clear" w:color="auto" w:fill="FFFFFF"/>
        </w:rPr>
        <w:t>号）的规定。本机关依法</w:t>
      </w:r>
      <w:proofErr w:type="gramStart"/>
      <w:r w:rsidRPr="003F7187">
        <w:rPr>
          <w:rFonts w:ascii="微软雅黑" w:eastAsia="微软雅黑" w:hAnsi="微软雅黑" w:cs="微软雅黑" w:hint="eastAsia"/>
          <w:sz w:val="17"/>
          <w:szCs w:val="17"/>
          <w:shd w:val="clear" w:color="auto" w:fill="FFFFFF"/>
        </w:rPr>
        <w:t>作出</w:t>
      </w:r>
      <w:proofErr w:type="gramEnd"/>
      <w:r w:rsidRPr="003F7187">
        <w:rPr>
          <w:rFonts w:ascii="微软雅黑" w:eastAsia="微软雅黑" w:hAnsi="微软雅黑" w:cs="微软雅黑" w:hint="eastAsia"/>
          <w:sz w:val="17"/>
          <w:szCs w:val="17"/>
          <w:shd w:val="clear" w:color="auto" w:fill="FFFFFF"/>
        </w:rPr>
        <w:t>罚款人民币壹仟元整（</w:t>
      </w:r>
      <w:r w:rsidRPr="003F7187">
        <w:rPr>
          <w:rFonts w:ascii="sans-serif" w:eastAsia="sans-serif" w:hAnsi="sans-serif" w:cs="sans-serif" w:hint="eastAsia"/>
          <w:sz w:val="17"/>
          <w:szCs w:val="17"/>
          <w:shd w:val="clear" w:color="auto" w:fill="FFFFFF"/>
        </w:rPr>
        <w:t>¥1000</w:t>
      </w:r>
      <w:r w:rsidRPr="003F7187">
        <w:rPr>
          <w:rFonts w:ascii="微软雅黑" w:eastAsia="微软雅黑" w:hAnsi="微软雅黑" w:cs="微软雅黑" w:hint="eastAsia"/>
          <w:sz w:val="17"/>
          <w:szCs w:val="17"/>
          <w:shd w:val="clear" w:color="auto" w:fill="FFFFFF"/>
        </w:rPr>
        <w:t>）的处罚决定。</w:t>
      </w:r>
    </w:p>
    <w:p w14:paraId="21849B10" w14:textId="27D93043" w:rsidR="003F7187" w:rsidRDefault="003F7187" w:rsidP="003F7187">
      <w:pPr>
        <w:widowControl/>
        <w:shd w:val="clear" w:color="auto" w:fill="FFFFFF"/>
        <w:spacing w:line="12" w:lineRule="atLeast"/>
        <w:jc w:val="left"/>
        <w:rPr>
          <w:rFonts w:ascii="宋体" w:eastAsia="宋体" w:hAnsi="宋体" w:cs="宋体"/>
          <w:sz w:val="17"/>
          <w:szCs w:val="17"/>
          <w:shd w:val="clear" w:color="auto" w:fill="FFFFFF"/>
        </w:rPr>
      </w:pPr>
      <w:r w:rsidRPr="003F7187">
        <w:rPr>
          <w:rFonts w:ascii="微软雅黑" w:eastAsia="微软雅黑" w:hAnsi="微软雅黑" w:cs="微软雅黑" w:hint="eastAsia"/>
          <w:sz w:val="17"/>
          <w:szCs w:val="17"/>
          <w:shd w:val="clear" w:color="auto" w:fill="FFFFFF"/>
        </w:rPr>
        <w:t>六、履行方式。处以罚款的，自收到本决定书之日起十五</w:t>
      </w:r>
      <w:proofErr w:type="gramStart"/>
      <w:r w:rsidRPr="003F7187">
        <w:rPr>
          <w:rFonts w:ascii="微软雅黑" w:eastAsia="微软雅黑" w:hAnsi="微软雅黑" w:cs="微软雅黑" w:hint="eastAsia"/>
          <w:sz w:val="17"/>
          <w:szCs w:val="17"/>
          <w:shd w:val="clear" w:color="auto" w:fill="FFFFFF"/>
        </w:rPr>
        <w:t>日内缴至中国建设银行</w:t>
      </w:r>
      <w:proofErr w:type="gramEnd"/>
      <w:r w:rsidRPr="003F7187">
        <w:rPr>
          <w:rFonts w:ascii="微软雅黑" w:eastAsia="微软雅黑" w:hAnsi="微软雅黑" w:cs="微软雅黑" w:hint="eastAsia"/>
          <w:sz w:val="17"/>
          <w:szCs w:val="17"/>
          <w:shd w:val="clear" w:color="auto" w:fill="FFFFFF"/>
        </w:rPr>
        <w:t>股份有限公司玉林分行，户名玉林市交通运输局，账号</w:t>
      </w:r>
      <w:r w:rsidRPr="003F7187">
        <w:rPr>
          <w:rFonts w:ascii="sans-serif" w:eastAsia="sans-serif" w:hAnsi="sans-serif" w:cs="sans-serif" w:hint="eastAsia"/>
          <w:sz w:val="17"/>
          <w:szCs w:val="17"/>
          <w:shd w:val="clear" w:color="auto" w:fill="FFFFFF"/>
        </w:rPr>
        <w:t xml:space="preserve"> 45050166045508000041</w:t>
      </w:r>
      <w:r w:rsidRPr="003F7187">
        <w:rPr>
          <w:rFonts w:ascii="微软雅黑" w:eastAsia="微软雅黑" w:hAnsi="微软雅黑" w:cs="微软雅黑" w:hint="eastAsia"/>
          <w:sz w:val="17"/>
          <w:szCs w:val="17"/>
          <w:shd w:val="clear" w:color="auto" w:fill="FFFFFF"/>
        </w:rPr>
        <w:t>。到期不缴纳罚款的，本机关可以每日按罚款数额的百分之三加处罚款，加处罚款的数额不超过罚款本数。其他执行方式和期限：</w:t>
      </w:r>
      <w:r w:rsidRPr="003F7187">
        <w:rPr>
          <w:rFonts w:ascii="sans-serif" w:eastAsia="sans-serif" w:hAnsi="sans-serif" w:cs="sans-serif" w:hint="eastAsia"/>
          <w:sz w:val="17"/>
          <w:szCs w:val="17"/>
          <w:shd w:val="clear" w:color="auto" w:fill="FFFFFF"/>
        </w:rPr>
        <w:t xml:space="preserve">  /          </w:t>
      </w:r>
      <w:r w:rsidRPr="003F7187">
        <w:rPr>
          <w:rFonts w:ascii="微软雅黑" w:eastAsia="微软雅黑" w:hAnsi="微软雅黑" w:cs="微软雅黑" w:hint="eastAsia"/>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r w:rsidRPr="003F7187">
        <w:rPr>
          <w:rFonts w:ascii="宋体" w:eastAsia="宋体" w:hAnsi="宋体" w:cs="宋体" w:hint="eastAsia"/>
          <w:sz w:val="17"/>
          <w:szCs w:val="17"/>
          <w:shd w:val="clear" w:color="auto" w:fill="FFFFFF"/>
        </w:rPr>
        <w:t>。</w:t>
      </w:r>
    </w:p>
    <w:p w14:paraId="0A4C2A1B" w14:textId="773D6BBB" w:rsidR="00240DE7" w:rsidRDefault="004E1155">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 xml:space="preserve">玉林市交通运输局 </w:t>
      </w:r>
    </w:p>
    <w:p w14:paraId="3400327E" w14:textId="5C16592D" w:rsidR="00240DE7" w:rsidRDefault="004E1155">
      <w:pPr>
        <w:widowControl/>
        <w:shd w:val="clear" w:color="auto" w:fill="FFFFFF"/>
        <w:spacing w:line="12" w:lineRule="atLeast"/>
        <w:jc w:val="right"/>
      </w:pPr>
      <w:r>
        <w:rPr>
          <w:rFonts w:ascii="sans-serif" w:eastAsia="sans-serif" w:hAnsi="sans-serif" w:cs="sans-serif"/>
          <w:sz w:val="17"/>
          <w:szCs w:val="17"/>
          <w:shd w:val="clear" w:color="auto" w:fill="FFFFFF"/>
        </w:rPr>
        <w:t xml:space="preserve">2026年 </w:t>
      </w:r>
      <w:r w:rsidR="003F7187">
        <w:rPr>
          <w:rFonts w:ascii="sans-serif" w:eastAsia="sans-serif" w:hAnsi="sans-serif" w:cs="sans-serif"/>
          <w:sz w:val="17"/>
          <w:szCs w:val="17"/>
          <w:shd w:val="clear" w:color="auto" w:fill="FFFFFF"/>
        </w:rPr>
        <w:t>04</w:t>
      </w:r>
      <w:r>
        <w:rPr>
          <w:rFonts w:ascii="sans-serif" w:eastAsia="sans-serif" w:hAnsi="sans-serif" w:cs="sans-serif"/>
          <w:sz w:val="17"/>
          <w:szCs w:val="17"/>
          <w:shd w:val="clear" w:color="auto" w:fill="FFFFFF"/>
        </w:rPr>
        <w:t xml:space="preserve">月 </w:t>
      </w:r>
      <w:r w:rsidR="003F7187">
        <w:rPr>
          <w:rFonts w:ascii="sans-serif" w:eastAsia="sans-serif" w:hAnsi="sans-serif" w:cs="sans-serif"/>
          <w:sz w:val="17"/>
          <w:szCs w:val="17"/>
          <w:shd w:val="clear" w:color="auto" w:fill="FFFFFF"/>
        </w:rPr>
        <w:t>08</w:t>
      </w:r>
      <w:r>
        <w:rPr>
          <w:rFonts w:ascii="sans-serif" w:eastAsia="sans-serif" w:hAnsi="sans-serif" w:cs="sans-serif"/>
          <w:sz w:val="17"/>
          <w:szCs w:val="17"/>
          <w:shd w:val="clear" w:color="auto" w:fill="FFFFFF"/>
        </w:rPr>
        <w:t>日</w:t>
      </w:r>
    </w:p>
    <w:p w14:paraId="1505443F" w14:textId="77777777" w:rsidR="00240DE7" w:rsidRDefault="00240DE7">
      <w:pPr>
        <w:widowControl/>
        <w:shd w:val="clear" w:color="auto" w:fill="FFFFFF"/>
        <w:spacing w:line="12" w:lineRule="atLeast"/>
        <w:jc w:val="left"/>
        <w:rPr>
          <w:rFonts w:ascii="Arial" w:hAnsi="Arial" w:cs="Arial"/>
          <w:color w:val="000000"/>
          <w:sz w:val="19"/>
          <w:szCs w:val="19"/>
        </w:rPr>
      </w:pPr>
    </w:p>
    <w:p w14:paraId="4B20B312" w14:textId="77777777" w:rsidR="00240DE7" w:rsidRDefault="00240DE7">
      <w:pPr>
        <w:widowControl/>
        <w:shd w:val="clear" w:color="auto" w:fill="FFFFFF"/>
        <w:spacing w:line="12" w:lineRule="atLeast"/>
      </w:pPr>
    </w:p>
    <w:p w14:paraId="3E4435E3" w14:textId="77777777" w:rsidR="00240DE7" w:rsidRDefault="00240DE7">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240DE7" w:rsidRDefault="004E1155">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240DE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D8723" w14:textId="77777777" w:rsidR="004E1155" w:rsidRDefault="004E1155">
      <w:r>
        <w:separator/>
      </w:r>
    </w:p>
  </w:endnote>
  <w:endnote w:type="continuationSeparator" w:id="0">
    <w:p w14:paraId="29959329" w14:textId="77777777" w:rsidR="004E1155" w:rsidRDefault="004E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ourier New"/>
    <w:charset w:val="00"/>
    <w:family w:val="auto"/>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3165A" w14:textId="77777777" w:rsidR="00240DE7" w:rsidRDefault="00240DE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4D6D" w14:textId="77777777" w:rsidR="00240DE7" w:rsidRDefault="00240DE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753F3" w14:textId="77777777" w:rsidR="00240DE7" w:rsidRDefault="00240DE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EE575" w14:textId="77777777" w:rsidR="004E1155" w:rsidRDefault="004E1155">
      <w:r>
        <w:separator/>
      </w:r>
    </w:p>
  </w:footnote>
  <w:footnote w:type="continuationSeparator" w:id="0">
    <w:p w14:paraId="2DB8092D" w14:textId="77777777" w:rsidR="004E1155" w:rsidRDefault="004E1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424D4" w14:textId="77777777" w:rsidR="00240DE7" w:rsidRDefault="00240DE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CE20E" w14:textId="77777777" w:rsidR="00240DE7" w:rsidRDefault="00240DE7">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0E13" w14:textId="77777777" w:rsidR="00240DE7" w:rsidRDefault="00240DE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0DE7"/>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3F7187"/>
    <w:rsid w:val="00435048"/>
    <w:rsid w:val="00451310"/>
    <w:rsid w:val="004848F5"/>
    <w:rsid w:val="00484A3A"/>
    <w:rsid w:val="00492BDF"/>
    <w:rsid w:val="004A06C9"/>
    <w:rsid w:val="004A5BEF"/>
    <w:rsid w:val="004B4248"/>
    <w:rsid w:val="004C17EC"/>
    <w:rsid w:val="004C4928"/>
    <w:rsid w:val="004D1C73"/>
    <w:rsid w:val="004E1155"/>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D614C"/>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0C8187E"/>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A6AC67-5B21-4270-A4AD-676705E5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189</Words>
  <Characters>1083</Characters>
  <Application>Microsoft Office Word</Application>
  <DocSecurity>0</DocSecurity>
  <Lines>9</Lines>
  <Paragraphs>2</Paragraphs>
  <ScaleCrop>false</ScaleCrop>
  <Company>Microsoft</Company>
  <LinksUpToDate>false</LinksUpToDate>
  <CharactersWithSpaces>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121</cp:revision>
  <dcterms:created xsi:type="dcterms:W3CDTF">2023-07-31T02:17:00Z</dcterms:created>
  <dcterms:modified xsi:type="dcterms:W3CDTF">2026-04-09T02:49:00Z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